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AAC" w:rsidRPr="006C5D62" w:rsidRDefault="00DD6AAC" w:rsidP="00DD6AAC">
      <w:pPr>
        <w:spacing w:after="0" w:line="240" w:lineRule="auto"/>
        <w:jc w:val="center"/>
        <w:rPr>
          <w:rFonts w:ascii="Arial" w:eastAsia="Times New Roman" w:hAnsi="Arial" w:cs="Arial"/>
          <w:b/>
          <w:bCs/>
          <w:color w:val="000000"/>
          <w:sz w:val="32"/>
          <w:szCs w:val="32"/>
        </w:rPr>
      </w:pPr>
      <w:r w:rsidRPr="006C5D62">
        <w:rPr>
          <w:rFonts w:ascii="Arial" w:eastAsia="Times New Roman" w:hAnsi="Arial" w:cs="Arial"/>
          <w:b/>
          <w:bCs/>
          <w:color w:val="000000"/>
          <w:sz w:val="32"/>
          <w:szCs w:val="32"/>
        </w:rPr>
        <w:t>Study Away Decision Matrix Tool</w:t>
      </w:r>
      <w:r w:rsidR="00467CFC">
        <w:rPr>
          <w:rFonts w:ascii="Arial" w:eastAsia="Times New Roman" w:hAnsi="Arial" w:cs="Arial"/>
          <w:b/>
          <w:bCs/>
          <w:color w:val="000000"/>
          <w:sz w:val="32"/>
          <w:szCs w:val="32"/>
        </w:rPr>
        <w:t xml:space="preserve"> Example</w:t>
      </w:r>
    </w:p>
    <w:p w:rsidR="00D32194" w:rsidRDefault="00467CFC" w:rsidP="00DD6AAC">
      <w:pPr>
        <w:spacing w:after="0" w:line="240" w:lineRule="auto"/>
        <w:jc w:val="center"/>
        <w:rPr>
          <w:rFonts w:ascii="Arial" w:hAnsi="Arial" w:cs="Arial"/>
        </w:rPr>
      </w:pPr>
      <w:r>
        <w:rPr>
          <w:rFonts w:ascii="Arial" w:hAnsi="Arial" w:cs="Arial"/>
        </w:rPr>
        <w:t>A</w:t>
      </w:r>
      <w:r w:rsidR="006C5D62" w:rsidRPr="006C5D62">
        <w:rPr>
          <w:rFonts w:ascii="Arial" w:hAnsi="Arial" w:cs="Arial"/>
        </w:rPr>
        <w:t xml:space="preserve"> decision matrix </w:t>
      </w:r>
      <w:r>
        <w:rPr>
          <w:rFonts w:ascii="Arial" w:hAnsi="Arial" w:cs="Arial"/>
        </w:rPr>
        <w:t xml:space="preserve">can </w:t>
      </w:r>
      <w:r w:rsidR="006C5D62" w:rsidRPr="006C5D62">
        <w:rPr>
          <w:rFonts w:ascii="Arial" w:hAnsi="Arial" w:cs="Arial"/>
        </w:rPr>
        <w:t>help you</w:t>
      </w:r>
      <w:r>
        <w:rPr>
          <w:rFonts w:ascii="Arial" w:hAnsi="Arial" w:cs="Arial"/>
        </w:rPr>
        <w:t xml:space="preserve"> to</w:t>
      </w:r>
      <w:r w:rsidR="006C5D62" w:rsidRPr="006C5D62">
        <w:rPr>
          <w:rFonts w:ascii="Arial" w:hAnsi="Arial" w:cs="Arial"/>
        </w:rPr>
        <w:t xml:space="preserve"> analyze which study away site(s) may be </w:t>
      </w:r>
      <w:r>
        <w:rPr>
          <w:rFonts w:ascii="Arial" w:hAnsi="Arial" w:cs="Arial"/>
        </w:rPr>
        <w:t>most suited to</w:t>
      </w:r>
      <w:r w:rsidR="006C5D62" w:rsidRPr="006C5D62">
        <w:rPr>
          <w:rFonts w:ascii="Arial" w:hAnsi="Arial" w:cs="Arial"/>
        </w:rPr>
        <w:t xml:space="preserve"> you.</w:t>
      </w:r>
      <w:r w:rsidR="00D32194">
        <w:rPr>
          <w:rFonts w:ascii="Arial" w:hAnsi="Arial" w:cs="Arial"/>
        </w:rPr>
        <w:t xml:space="preserve"> </w:t>
      </w:r>
    </w:p>
    <w:p w:rsidR="006C5D62" w:rsidRDefault="00D32194" w:rsidP="00DD6AAC">
      <w:pPr>
        <w:spacing w:after="0" w:line="240" w:lineRule="auto"/>
        <w:jc w:val="center"/>
        <w:rPr>
          <w:rFonts w:ascii="Arial" w:hAnsi="Arial" w:cs="Arial"/>
        </w:rPr>
      </w:pPr>
      <w:r>
        <w:rPr>
          <w:rFonts w:ascii="Arial" w:hAnsi="Arial" w:cs="Arial"/>
        </w:rPr>
        <w:t>It</w:t>
      </w:r>
      <w:r w:rsidR="006C5D62" w:rsidRPr="006C5D62">
        <w:rPr>
          <w:rFonts w:ascii="Arial" w:hAnsi="Arial" w:cs="Arial"/>
        </w:rPr>
        <w:t xml:space="preserve"> will not influence your chances of being accepted to a study away site.</w:t>
      </w:r>
    </w:p>
    <w:p w:rsidR="006C5D62" w:rsidRPr="006C5D62" w:rsidRDefault="006C5D62" w:rsidP="00DD6AAC">
      <w:pPr>
        <w:spacing w:after="0" w:line="240" w:lineRule="auto"/>
        <w:jc w:val="center"/>
        <w:rPr>
          <w:rFonts w:ascii="Arial" w:eastAsia="Times New Roman" w:hAnsi="Arial" w:cs="Arial"/>
          <w:sz w:val="24"/>
          <w:szCs w:val="24"/>
        </w:rPr>
      </w:pPr>
    </w:p>
    <w:p w:rsidR="00DD6AAC" w:rsidRPr="00467CFC" w:rsidRDefault="00DD6AAC" w:rsidP="00DD6AAC">
      <w:pPr>
        <w:spacing w:after="0" w:line="240" w:lineRule="auto"/>
        <w:rPr>
          <w:rFonts w:ascii="Arial" w:eastAsia="Times New Roman" w:hAnsi="Arial" w:cs="Arial"/>
          <w:b/>
          <w:i/>
          <w:iCs/>
          <w:color w:val="000000"/>
          <w:u w:val="single"/>
        </w:rPr>
      </w:pPr>
      <w:r w:rsidRPr="00467CFC">
        <w:rPr>
          <w:rFonts w:ascii="Arial" w:eastAsia="Times New Roman" w:hAnsi="Arial" w:cs="Arial"/>
          <w:b/>
          <w:i/>
          <w:iCs/>
          <w:color w:val="000000"/>
          <w:u w:val="single"/>
        </w:rPr>
        <w:t>EXAMPLE ONLY</w:t>
      </w:r>
    </w:p>
    <w:tbl>
      <w:tblPr>
        <w:tblpPr w:leftFromText="180" w:rightFromText="180" w:vertAnchor="text" w:tblpY="1"/>
        <w:tblOverlap w:val="never"/>
        <w:tblW w:w="12952" w:type="dxa"/>
        <w:tblCellMar>
          <w:top w:w="15" w:type="dxa"/>
          <w:left w:w="15" w:type="dxa"/>
          <w:bottom w:w="15" w:type="dxa"/>
          <w:right w:w="15" w:type="dxa"/>
        </w:tblCellMar>
        <w:tblLook w:val="04A0" w:firstRow="1" w:lastRow="0" w:firstColumn="1" w:lastColumn="0" w:noHBand="0" w:noVBand="1"/>
      </w:tblPr>
      <w:tblGrid>
        <w:gridCol w:w="333"/>
        <w:gridCol w:w="1974"/>
        <w:gridCol w:w="1509"/>
        <w:gridCol w:w="2656"/>
        <w:gridCol w:w="1403"/>
        <w:gridCol w:w="2197"/>
        <w:gridCol w:w="1890"/>
        <w:gridCol w:w="990"/>
      </w:tblGrid>
      <w:tr w:rsidR="00BD728A" w:rsidRPr="006C5D62" w:rsidTr="00813443">
        <w:trPr>
          <w:trHeight w:val="1500"/>
        </w:trPr>
        <w:tc>
          <w:tcPr>
            <w:tcW w:w="2307" w:type="dxa"/>
            <w:gridSpan w:val="2"/>
            <w:vMerge w:val="restart"/>
            <w:tcBorders>
              <w:top w:val="single" w:sz="6" w:space="0" w:color="000000"/>
              <w:left w:val="single" w:sz="6" w:space="0" w:color="000000"/>
              <w:right w:val="single" w:sz="6" w:space="0" w:color="000000"/>
            </w:tcBorders>
            <w:vAlign w:val="center"/>
            <w:hideMark/>
          </w:tcPr>
          <w:p w:rsidR="00BD728A" w:rsidRPr="006C5D62" w:rsidRDefault="00BD728A" w:rsidP="00BD728A">
            <w:pPr>
              <w:spacing w:after="0" w:line="240" w:lineRule="auto"/>
              <w:jc w:val="center"/>
              <w:rPr>
                <w:rFonts w:ascii="Arial" w:eastAsia="Times New Roman" w:hAnsi="Arial" w:cs="Arial"/>
                <w:b/>
              </w:rPr>
            </w:pPr>
            <w:r w:rsidRPr="006C5D62">
              <w:rPr>
                <w:rFonts w:ascii="Arial" w:eastAsia="Times New Roman" w:hAnsi="Arial" w:cs="Arial"/>
                <w:b/>
              </w:rPr>
              <w:t>Fall 2016 Sites I am considering</w:t>
            </w:r>
          </w:p>
        </w:tc>
        <w:tc>
          <w:tcPr>
            <w:tcW w:w="1509" w:type="dxa"/>
            <w:tcBorders>
              <w:top w:val="single" w:sz="6" w:space="0" w:color="000000"/>
              <w:left w:val="single" w:sz="6" w:space="0" w:color="000000"/>
              <w:bottom w:val="single" w:sz="6" w:space="0" w:color="000000"/>
              <w:right w:val="single" w:sz="6" w:space="0" w:color="000000"/>
            </w:tcBorders>
            <w:shd w:val="clear" w:color="auto" w:fill="DEEAF6"/>
            <w:tcMar>
              <w:top w:w="105" w:type="dxa"/>
              <w:left w:w="105" w:type="dxa"/>
              <w:bottom w:w="105" w:type="dxa"/>
              <w:right w:w="105" w:type="dxa"/>
            </w:tcMar>
            <w:vAlign w:val="center"/>
            <w:hideMark/>
          </w:tcPr>
          <w:p w:rsidR="00BD728A" w:rsidRPr="006C5D62" w:rsidRDefault="00BD728A" w:rsidP="00BD728A">
            <w:pPr>
              <w:spacing w:after="0" w:line="240" w:lineRule="auto"/>
              <w:jc w:val="center"/>
              <w:rPr>
                <w:rFonts w:ascii="Arial" w:eastAsia="Times New Roman" w:hAnsi="Arial" w:cs="Arial"/>
                <w:b/>
                <w:iCs/>
                <w:color w:val="000000"/>
                <w:shd w:val="clear" w:color="auto" w:fill="DEEAF6"/>
              </w:rPr>
            </w:pPr>
            <w:r w:rsidRPr="006C5D62">
              <w:rPr>
                <w:rFonts w:ascii="Arial" w:eastAsia="Times New Roman" w:hAnsi="Arial" w:cs="Arial"/>
                <w:b/>
                <w:iCs/>
                <w:color w:val="000000"/>
                <w:shd w:val="clear" w:color="auto" w:fill="DEEAF6"/>
              </w:rPr>
              <w:t>Easiest for me to get Visa</w:t>
            </w:r>
          </w:p>
        </w:tc>
        <w:tc>
          <w:tcPr>
            <w:tcW w:w="2656" w:type="dxa"/>
            <w:tcBorders>
              <w:top w:val="single" w:sz="6" w:space="0" w:color="000000"/>
              <w:left w:val="single" w:sz="6" w:space="0" w:color="000000"/>
              <w:bottom w:val="single" w:sz="6" w:space="0" w:color="000000"/>
              <w:right w:val="single" w:sz="6" w:space="0" w:color="000000"/>
            </w:tcBorders>
            <w:shd w:val="clear" w:color="auto" w:fill="DEEAF6"/>
            <w:tcMar>
              <w:top w:w="105" w:type="dxa"/>
              <w:left w:w="105" w:type="dxa"/>
              <w:bottom w:w="105" w:type="dxa"/>
              <w:right w:w="105" w:type="dxa"/>
            </w:tcMar>
            <w:vAlign w:val="center"/>
            <w:hideMark/>
          </w:tcPr>
          <w:p w:rsidR="00BD728A" w:rsidRPr="006C5D62" w:rsidRDefault="00BD728A" w:rsidP="00BD728A">
            <w:pPr>
              <w:spacing w:after="0" w:line="240" w:lineRule="auto"/>
              <w:jc w:val="center"/>
              <w:rPr>
                <w:rFonts w:ascii="Arial" w:eastAsia="Times New Roman" w:hAnsi="Arial" w:cs="Arial"/>
                <w:b/>
                <w:iCs/>
                <w:color w:val="000000"/>
                <w:shd w:val="clear" w:color="auto" w:fill="DEEAF6"/>
              </w:rPr>
            </w:pPr>
            <w:r w:rsidRPr="006C5D62">
              <w:rPr>
                <w:rFonts w:ascii="Arial" w:eastAsia="Times New Roman" w:hAnsi="Arial" w:cs="Arial"/>
                <w:b/>
                <w:iCs/>
                <w:color w:val="000000"/>
                <w:shd w:val="clear" w:color="auto" w:fill="DEEAF6"/>
              </w:rPr>
              <w:t>Has the most classes that I need to make good progress towards my degree.</w:t>
            </w:r>
          </w:p>
        </w:tc>
        <w:tc>
          <w:tcPr>
            <w:tcW w:w="1403" w:type="dxa"/>
            <w:tcBorders>
              <w:top w:val="single" w:sz="6" w:space="0" w:color="000000"/>
              <w:left w:val="single" w:sz="6" w:space="0" w:color="000000"/>
              <w:bottom w:val="single" w:sz="6" w:space="0" w:color="000000"/>
              <w:right w:val="single" w:sz="6" w:space="0" w:color="000000"/>
            </w:tcBorders>
            <w:shd w:val="clear" w:color="auto" w:fill="DEEAF6"/>
            <w:tcMar>
              <w:top w:w="105" w:type="dxa"/>
              <w:left w:w="105" w:type="dxa"/>
              <w:bottom w:w="105" w:type="dxa"/>
              <w:right w:w="105" w:type="dxa"/>
            </w:tcMar>
            <w:vAlign w:val="center"/>
            <w:hideMark/>
          </w:tcPr>
          <w:p w:rsidR="00BD728A" w:rsidRPr="006C5D62" w:rsidRDefault="00BD728A" w:rsidP="00BD728A">
            <w:pPr>
              <w:spacing w:after="0" w:line="240" w:lineRule="auto"/>
              <w:jc w:val="center"/>
              <w:rPr>
                <w:rFonts w:ascii="Arial" w:eastAsia="Times New Roman" w:hAnsi="Arial" w:cs="Arial"/>
                <w:b/>
                <w:iCs/>
                <w:color w:val="000000"/>
                <w:shd w:val="clear" w:color="auto" w:fill="DEEAF6"/>
              </w:rPr>
            </w:pPr>
            <w:r w:rsidRPr="006C5D62">
              <w:rPr>
                <w:rFonts w:ascii="Arial" w:eastAsia="Times New Roman" w:hAnsi="Arial" w:cs="Arial"/>
                <w:b/>
                <w:iCs/>
                <w:color w:val="000000"/>
                <w:shd w:val="clear" w:color="auto" w:fill="DEEAF6"/>
              </w:rPr>
              <w:t>Lowest Budget for Living Expenses</w:t>
            </w:r>
          </w:p>
        </w:tc>
        <w:tc>
          <w:tcPr>
            <w:tcW w:w="2197" w:type="dxa"/>
            <w:tcBorders>
              <w:top w:val="single" w:sz="6" w:space="0" w:color="000000"/>
              <w:left w:val="single" w:sz="6" w:space="0" w:color="000000"/>
              <w:bottom w:val="single" w:sz="6" w:space="0" w:color="000000"/>
              <w:right w:val="single" w:sz="6" w:space="0" w:color="000000"/>
            </w:tcBorders>
            <w:shd w:val="clear" w:color="auto" w:fill="DEEAF6"/>
            <w:tcMar>
              <w:top w:w="105" w:type="dxa"/>
              <w:left w:w="105" w:type="dxa"/>
              <w:bottom w:w="105" w:type="dxa"/>
              <w:right w:w="105" w:type="dxa"/>
            </w:tcMar>
            <w:vAlign w:val="center"/>
            <w:hideMark/>
          </w:tcPr>
          <w:p w:rsidR="00BD728A" w:rsidRPr="006C5D62" w:rsidRDefault="00BD728A" w:rsidP="00BD728A">
            <w:pPr>
              <w:spacing w:after="0" w:line="240" w:lineRule="auto"/>
              <w:jc w:val="center"/>
              <w:rPr>
                <w:rFonts w:ascii="Arial" w:eastAsia="Times New Roman" w:hAnsi="Arial" w:cs="Arial"/>
                <w:b/>
                <w:iCs/>
                <w:color w:val="000000"/>
                <w:shd w:val="clear" w:color="auto" w:fill="DEEAF6"/>
              </w:rPr>
            </w:pPr>
            <w:r w:rsidRPr="006C5D62">
              <w:rPr>
                <w:rFonts w:ascii="Arial" w:eastAsia="Times New Roman" w:hAnsi="Arial" w:cs="Arial"/>
                <w:b/>
                <w:iCs/>
                <w:color w:val="000000"/>
                <w:shd w:val="clear" w:color="auto" w:fill="DEEAF6"/>
              </w:rPr>
              <w:t>Greatest chance of getting a for-credit internship.</w:t>
            </w:r>
          </w:p>
        </w:tc>
        <w:tc>
          <w:tcPr>
            <w:tcW w:w="1890" w:type="dxa"/>
            <w:tcBorders>
              <w:top w:val="single" w:sz="6" w:space="0" w:color="000000"/>
              <w:left w:val="single" w:sz="6" w:space="0" w:color="000000"/>
              <w:bottom w:val="single" w:sz="6" w:space="0" w:color="000000"/>
              <w:right w:val="single" w:sz="6" w:space="0" w:color="000000"/>
            </w:tcBorders>
            <w:shd w:val="clear" w:color="auto" w:fill="DEEAF6"/>
            <w:tcMar>
              <w:top w:w="105" w:type="dxa"/>
              <w:left w:w="105" w:type="dxa"/>
              <w:bottom w:w="105" w:type="dxa"/>
              <w:right w:w="105" w:type="dxa"/>
            </w:tcMar>
            <w:vAlign w:val="center"/>
            <w:hideMark/>
          </w:tcPr>
          <w:p w:rsidR="00BD728A" w:rsidRPr="006C5D62" w:rsidRDefault="00BD728A" w:rsidP="00BD728A">
            <w:pPr>
              <w:spacing w:after="0" w:line="240" w:lineRule="auto"/>
              <w:jc w:val="center"/>
              <w:rPr>
                <w:rFonts w:ascii="Arial" w:eastAsia="Times New Roman" w:hAnsi="Arial" w:cs="Arial"/>
                <w:b/>
                <w:iCs/>
                <w:color w:val="000000"/>
                <w:shd w:val="clear" w:color="auto" w:fill="DEEAF6"/>
              </w:rPr>
            </w:pPr>
            <w:r w:rsidRPr="006C5D62">
              <w:rPr>
                <w:rFonts w:ascii="Arial" w:eastAsia="Times New Roman" w:hAnsi="Arial" w:cs="Arial"/>
                <w:b/>
                <w:iCs/>
                <w:color w:val="000000"/>
                <w:shd w:val="clear" w:color="auto" w:fill="DEEAF6"/>
              </w:rPr>
              <w:t>Most exciting city to me</w:t>
            </w:r>
          </w:p>
        </w:tc>
        <w:tc>
          <w:tcPr>
            <w:tcW w:w="990" w:type="dxa"/>
            <w:vMerge w:val="restart"/>
            <w:tcBorders>
              <w:top w:val="single" w:sz="6" w:space="0" w:color="000000"/>
              <w:left w:val="single" w:sz="6" w:space="0" w:color="000000"/>
              <w:right w:val="single" w:sz="6" w:space="0" w:color="000000"/>
            </w:tcBorders>
            <w:shd w:val="clear" w:color="auto" w:fill="FFF2CC" w:themeFill="accent4" w:themeFillTint="33"/>
            <w:vAlign w:val="center"/>
          </w:tcPr>
          <w:p w:rsidR="00BD728A" w:rsidRPr="006C5D62" w:rsidRDefault="00813443" w:rsidP="00813443">
            <w:pPr>
              <w:spacing w:after="0" w:line="240" w:lineRule="auto"/>
              <w:jc w:val="center"/>
              <w:rPr>
                <w:rFonts w:ascii="Arial" w:eastAsia="Times New Roman" w:hAnsi="Arial" w:cs="Arial"/>
              </w:rPr>
            </w:pPr>
            <w:r w:rsidRPr="006C5D62">
              <w:rPr>
                <w:rFonts w:ascii="Arial" w:eastAsia="Times New Roman" w:hAnsi="Arial" w:cs="Arial"/>
                <w:b/>
              </w:rPr>
              <w:t>TOTAL</w:t>
            </w:r>
          </w:p>
        </w:tc>
      </w:tr>
      <w:tr w:rsidR="00BD728A" w:rsidRPr="006C5D62" w:rsidTr="00412FB2">
        <w:trPr>
          <w:trHeight w:val="1032"/>
        </w:trPr>
        <w:tc>
          <w:tcPr>
            <w:tcW w:w="2307" w:type="dxa"/>
            <w:gridSpan w:val="2"/>
            <w:vMerge/>
            <w:tcBorders>
              <w:top w:val="single" w:sz="6" w:space="0" w:color="000000"/>
              <w:left w:val="single" w:sz="6" w:space="0" w:color="000000"/>
              <w:right w:val="single" w:sz="6" w:space="0" w:color="000000"/>
            </w:tcBorders>
            <w:vAlign w:val="center"/>
          </w:tcPr>
          <w:p w:rsidR="00BD728A" w:rsidRPr="006C5D62" w:rsidRDefault="00BD728A" w:rsidP="00BD728A">
            <w:pPr>
              <w:spacing w:after="0" w:line="240" w:lineRule="auto"/>
              <w:jc w:val="center"/>
              <w:rPr>
                <w:rFonts w:ascii="Arial" w:eastAsia="Times New Roman" w:hAnsi="Arial" w:cs="Arial"/>
                <w:b/>
              </w:rPr>
            </w:pPr>
          </w:p>
        </w:tc>
        <w:tc>
          <w:tcPr>
            <w:tcW w:w="9655" w:type="dxa"/>
            <w:gridSpan w:val="5"/>
            <w:tcBorders>
              <w:top w:val="single" w:sz="6" w:space="0" w:color="000000"/>
              <w:left w:val="single" w:sz="6" w:space="0" w:color="000000"/>
              <w:bottom w:val="single" w:sz="6" w:space="0" w:color="000000"/>
              <w:right w:val="single" w:sz="6" w:space="0" w:color="000000"/>
            </w:tcBorders>
            <w:shd w:val="clear" w:color="auto" w:fill="DEEAF6"/>
            <w:tcMar>
              <w:top w:w="105" w:type="dxa"/>
              <w:left w:w="105" w:type="dxa"/>
              <w:bottom w:w="105" w:type="dxa"/>
              <w:right w:w="105" w:type="dxa"/>
            </w:tcMar>
          </w:tcPr>
          <w:p w:rsidR="00BD728A" w:rsidRPr="006C5D62" w:rsidRDefault="00BD728A" w:rsidP="00E36A06">
            <w:pPr>
              <w:spacing w:after="0" w:line="240" w:lineRule="auto"/>
              <w:jc w:val="center"/>
              <w:rPr>
                <w:rFonts w:ascii="Arial" w:eastAsia="Times New Roman" w:hAnsi="Arial" w:cs="Arial"/>
                <w:i/>
                <w:iCs/>
                <w:color w:val="000000"/>
                <w:shd w:val="clear" w:color="auto" w:fill="DEEAF6"/>
              </w:rPr>
            </w:pPr>
            <w:r w:rsidRPr="006C5D62">
              <w:rPr>
                <w:rFonts w:ascii="Arial" w:eastAsia="Times New Roman" w:hAnsi="Arial" w:cs="Arial"/>
                <w:i/>
                <w:iCs/>
                <w:color w:val="000000"/>
                <w:shd w:val="clear" w:color="auto" w:fill="DEEAF6"/>
              </w:rPr>
              <w:t>In each column, RANK the sites according to the criterion in that column. Give the highe</w:t>
            </w:r>
            <w:r w:rsidR="00E36A06">
              <w:rPr>
                <w:rFonts w:ascii="Arial" w:eastAsia="Times New Roman" w:hAnsi="Arial" w:cs="Arial"/>
                <w:i/>
                <w:iCs/>
                <w:color w:val="000000"/>
                <w:shd w:val="clear" w:color="auto" w:fill="DEEAF6"/>
              </w:rPr>
              <w:t>st ranking (“6”) to the best</w:t>
            </w:r>
            <w:r w:rsidRPr="006C5D62">
              <w:rPr>
                <w:rFonts w:ascii="Arial" w:eastAsia="Times New Roman" w:hAnsi="Arial" w:cs="Arial"/>
                <w:i/>
                <w:iCs/>
                <w:color w:val="000000"/>
                <w:shd w:val="clear" w:color="auto" w:fill="DEEAF6"/>
              </w:rPr>
              <w:t xml:space="preserve"> site for the criterion. Use each number ranking only once in each column. If two sites are about the same in one area, you can give them the average of the next two rank numbers.</w:t>
            </w:r>
          </w:p>
        </w:tc>
        <w:tc>
          <w:tcPr>
            <w:tcW w:w="990" w:type="dxa"/>
            <w:vMerge/>
            <w:tcBorders>
              <w:left w:val="single" w:sz="6" w:space="0" w:color="000000"/>
              <w:bottom w:val="single" w:sz="6" w:space="0" w:color="000000"/>
              <w:right w:val="single" w:sz="6" w:space="0" w:color="000000"/>
            </w:tcBorders>
            <w:shd w:val="clear" w:color="auto" w:fill="DEEAF6"/>
          </w:tcPr>
          <w:p w:rsidR="00BD728A" w:rsidRPr="006C5D62" w:rsidRDefault="00BD728A" w:rsidP="00BD728A">
            <w:pPr>
              <w:spacing w:after="0" w:line="240" w:lineRule="auto"/>
              <w:rPr>
                <w:rFonts w:ascii="Arial" w:eastAsia="Times New Roman" w:hAnsi="Arial" w:cs="Arial"/>
                <w:b/>
                <w:bCs/>
                <w:i/>
                <w:iCs/>
                <w:color w:val="000000"/>
                <w:shd w:val="clear" w:color="auto" w:fill="DEEAF6"/>
              </w:rPr>
            </w:pPr>
          </w:p>
        </w:tc>
      </w:tr>
      <w:tr w:rsidR="00BD728A" w:rsidRPr="006C5D62" w:rsidTr="00412FB2">
        <w:tc>
          <w:tcPr>
            <w:tcW w:w="3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jc w:val="both"/>
              <w:rPr>
                <w:rFonts w:ascii="Arial" w:eastAsia="Times New Roman" w:hAnsi="Arial" w:cs="Arial"/>
              </w:rPr>
            </w:pPr>
            <w:r w:rsidRPr="006C5D62">
              <w:rPr>
                <w:rFonts w:ascii="Arial" w:eastAsia="Times New Roman" w:hAnsi="Arial" w:cs="Arial"/>
                <w:color w:val="000000"/>
              </w:rPr>
              <w:t>1</w:t>
            </w:r>
          </w:p>
        </w:tc>
        <w:tc>
          <w:tcPr>
            <w:tcW w:w="19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r w:rsidRPr="006C5D62">
              <w:rPr>
                <w:rFonts w:ascii="Arial" w:eastAsia="Times New Roman" w:hAnsi="Arial" w:cs="Arial"/>
                <w:color w:val="000000"/>
              </w:rPr>
              <w:t>Abu Dhabi</w:t>
            </w:r>
          </w:p>
        </w:tc>
        <w:tc>
          <w:tcPr>
            <w:tcW w:w="15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6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99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BD728A" w:rsidRPr="006C5D62" w:rsidRDefault="00BD728A" w:rsidP="00BD728A">
            <w:pPr>
              <w:spacing w:after="0" w:line="240" w:lineRule="auto"/>
              <w:rPr>
                <w:rFonts w:ascii="Arial" w:eastAsia="Times New Roman" w:hAnsi="Arial" w:cs="Arial"/>
              </w:rPr>
            </w:pPr>
          </w:p>
        </w:tc>
      </w:tr>
      <w:tr w:rsidR="00BD728A" w:rsidRPr="006C5D62" w:rsidTr="00412FB2">
        <w:tc>
          <w:tcPr>
            <w:tcW w:w="3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jc w:val="both"/>
              <w:rPr>
                <w:rFonts w:ascii="Arial" w:eastAsia="Times New Roman" w:hAnsi="Arial" w:cs="Arial"/>
              </w:rPr>
            </w:pPr>
            <w:r w:rsidRPr="006C5D62">
              <w:rPr>
                <w:rFonts w:ascii="Arial" w:eastAsia="Times New Roman" w:hAnsi="Arial" w:cs="Arial"/>
                <w:color w:val="000000"/>
              </w:rPr>
              <w:t>2</w:t>
            </w:r>
          </w:p>
        </w:tc>
        <w:tc>
          <w:tcPr>
            <w:tcW w:w="19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r w:rsidRPr="006C5D62">
              <w:rPr>
                <w:rFonts w:ascii="Arial" w:eastAsia="Times New Roman" w:hAnsi="Arial" w:cs="Arial"/>
                <w:color w:val="000000"/>
              </w:rPr>
              <w:t>Accra</w:t>
            </w:r>
          </w:p>
        </w:tc>
        <w:tc>
          <w:tcPr>
            <w:tcW w:w="15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6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99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BD728A" w:rsidRPr="006C5D62" w:rsidRDefault="00BD728A" w:rsidP="00BD728A">
            <w:pPr>
              <w:spacing w:after="0" w:line="240" w:lineRule="auto"/>
              <w:rPr>
                <w:rFonts w:ascii="Arial" w:eastAsia="Times New Roman" w:hAnsi="Arial" w:cs="Arial"/>
              </w:rPr>
            </w:pPr>
          </w:p>
        </w:tc>
      </w:tr>
      <w:tr w:rsidR="00BD728A" w:rsidRPr="006C5D62" w:rsidTr="00412FB2">
        <w:tc>
          <w:tcPr>
            <w:tcW w:w="3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jc w:val="both"/>
              <w:rPr>
                <w:rFonts w:ascii="Arial" w:eastAsia="Times New Roman" w:hAnsi="Arial" w:cs="Arial"/>
              </w:rPr>
            </w:pPr>
            <w:r w:rsidRPr="006C5D62">
              <w:rPr>
                <w:rFonts w:ascii="Arial" w:eastAsia="Times New Roman" w:hAnsi="Arial" w:cs="Arial"/>
                <w:color w:val="000000"/>
              </w:rPr>
              <w:t>3</w:t>
            </w:r>
          </w:p>
        </w:tc>
        <w:tc>
          <w:tcPr>
            <w:tcW w:w="19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r w:rsidRPr="006C5D62">
              <w:rPr>
                <w:rFonts w:ascii="Arial" w:eastAsia="Times New Roman" w:hAnsi="Arial" w:cs="Arial"/>
                <w:color w:val="000000"/>
              </w:rPr>
              <w:t>Buenos Aires</w:t>
            </w:r>
          </w:p>
        </w:tc>
        <w:tc>
          <w:tcPr>
            <w:tcW w:w="15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6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99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BD728A" w:rsidRPr="006C5D62" w:rsidRDefault="00BD728A" w:rsidP="00BD728A">
            <w:pPr>
              <w:spacing w:after="0" w:line="240" w:lineRule="auto"/>
              <w:rPr>
                <w:rFonts w:ascii="Arial" w:eastAsia="Times New Roman" w:hAnsi="Arial" w:cs="Arial"/>
              </w:rPr>
            </w:pPr>
          </w:p>
        </w:tc>
      </w:tr>
      <w:tr w:rsidR="00BD728A" w:rsidRPr="006C5D62" w:rsidTr="00412FB2">
        <w:tc>
          <w:tcPr>
            <w:tcW w:w="3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jc w:val="both"/>
              <w:rPr>
                <w:rFonts w:ascii="Arial" w:eastAsia="Times New Roman" w:hAnsi="Arial" w:cs="Arial"/>
              </w:rPr>
            </w:pPr>
            <w:r w:rsidRPr="006C5D62">
              <w:rPr>
                <w:rFonts w:ascii="Arial" w:eastAsia="Times New Roman" w:hAnsi="Arial" w:cs="Arial"/>
                <w:color w:val="000000"/>
              </w:rPr>
              <w:t>4</w:t>
            </w:r>
          </w:p>
        </w:tc>
        <w:tc>
          <w:tcPr>
            <w:tcW w:w="19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r w:rsidRPr="006C5D62">
              <w:rPr>
                <w:rFonts w:ascii="Arial" w:eastAsia="Times New Roman" w:hAnsi="Arial" w:cs="Arial"/>
              </w:rPr>
              <w:t>London</w:t>
            </w:r>
          </w:p>
        </w:tc>
        <w:tc>
          <w:tcPr>
            <w:tcW w:w="15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6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99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BD728A" w:rsidRPr="006C5D62" w:rsidRDefault="00BD728A" w:rsidP="00BD728A">
            <w:pPr>
              <w:spacing w:after="0" w:line="240" w:lineRule="auto"/>
              <w:rPr>
                <w:rFonts w:ascii="Arial" w:eastAsia="Times New Roman" w:hAnsi="Arial" w:cs="Arial"/>
              </w:rPr>
            </w:pPr>
          </w:p>
        </w:tc>
      </w:tr>
      <w:tr w:rsidR="00BD728A" w:rsidRPr="006C5D62" w:rsidTr="00412FB2">
        <w:tc>
          <w:tcPr>
            <w:tcW w:w="3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jc w:val="both"/>
              <w:rPr>
                <w:rFonts w:ascii="Arial" w:eastAsia="Times New Roman" w:hAnsi="Arial" w:cs="Arial"/>
              </w:rPr>
            </w:pPr>
            <w:r w:rsidRPr="006C5D62">
              <w:rPr>
                <w:rFonts w:ascii="Arial" w:eastAsia="Times New Roman" w:hAnsi="Arial" w:cs="Arial"/>
                <w:color w:val="000000"/>
              </w:rPr>
              <w:t>5</w:t>
            </w:r>
          </w:p>
        </w:tc>
        <w:tc>
          <w:tcPr>
            <w:tcW w:w="19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r w:rsidRPr="006C5D62">
              <w:rPr>
                <w:rFonts w:ascii="Arial" w:eastAsia="Times New Roman" w:hAnsi="Arial" w:cs="Arial"/>
                <w:color w:val="000000"/>
              </w:rPr>
              <w:t>New York</w:t>
            </w:r>
          </w:p>
        </w:tc>
        <w:tc>
          <w:tcPr>
            <w:tcW w:w="15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6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99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BD728A" w:rsidRPr="006C5D62" w:rsidRDefault="00BD728A" w:rsidP="00BD728A">
            <w:pPr>
              <w:spacing w:after="0" w:line="240" w:lineRule="auto"/>
              <w:rPr>
                <w:rFonts w:ascii="Arial" w:eastAsia="Times New Roman" w:hAnsi="Arial" w:cs="Arial"/>
              </w:rPr>
            </w:pPr>
          </w:p>
        </w:tc>
      </w:tr>
      <w:tr w:rsidR="00BD728A" w:rsidRPr="006C5D62" w:rsidTr="00412FB2">
        <w:tc>
          <w:tcPr>
            <w:tcW w:w="33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jc w:val="both"/>
              <w:rPr>
                <w:rFonts w:ascii="Arial" w:eastAsia="Times New Roman" w:hAnsi="Arial" w:cs="Arial"/>
              </w:rPr>
            </w:pPr>
            <w:r w:rsidRPr="006C5D62">
              <w:rPr>
                <w:rFonts w:ascii="Arial" w:eastAsia="Times New Roman" w:hAnsi="Arial" w:cs="Arial"/>
                <w:color w:val="000000"/>
              </w:rPr>
              <w:t>6</w:t>
            </w:r>
          </w:p>
        </w:tc>
        <w:tc>
          <w:tcPr>
            <w:tcW w:w="19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r w:rsidRPr="006C5D62">
              <w:rPr>
                <w:rFonts w:ascii="Arial" w:eastAsia="Times New Roman" w:hAnsi="Arial" w:cs="Arial"/>
                <w:color w:val="000000"/>
              </w:rPr>
              <w:t>Washington, DC</w:t>
            </w:r>
          </w:p>
        </w:tc>
        <w:tc>
          <w:tcPr>
            <w:tcW w:w="15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6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40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219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18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D728A" w:rsidRPr="006C5D62" w:rsidRDefault="00BD728A" w:rsidP="00BD728A">
            <w:pPr>
              <w:spacing w:after="0" w:line="240" w:lineRule="auto"/>
              <w:rPr>
                <w:rFonts w:ascii="Arial" w:eastAsia="Times New Roman" w:hAnsi="Arial" w:cs="Arial"/>
              </w:rPr>
            </w:pPr>
          </w:p>
        </w:tc>
        <w:tc>
          <w:tcPr>
            <w:tcW w:w="99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tcPr>
          <w:p w:rsidR="00BD728A" w:rsidRPr="006C5D62" w:rsidRDefault="00BD728A" w:rsidP="00BD728A">
            <w:pPr>
              <w:spacing w:after="0" w:line="240" w:lineRule="auto"/>
              <w:rPr>
                <w:rFonts w:ascii="Arial" w:eastAsia="Times New Roman" w:hAnsi="Arial" w:cs="Arial"/>
              </w:rPr>
            </w:pPr>
          </w:p>
        </w:tc>
      </w:tr>
    </w:tbl>
    <w:p w:rsidR="00DD6AAC" w:rsidRPr="006C5D62" w:rsidRDefault="00BD728A" w:rsidP="00DD6AAC">
      <w:pPr>
        <w:spacing w:after="0" w:line="240" w:lineRule="auto"/>
        <w:rPr>
          <w:rFonts w:ascii="Arial" w:eastAsia="Times New Roman" w:hAnsi="Arial" w:cs="Arial"/>
          <w:i/>
          <w:iCs/>
          <w:color w:val="000000"/>
          <w:u w:val="single"/>
        </w:rPr>
      </w:pPr>
      <w:r w:rsidRPr="006C5D62">
        <w:rPr>
          <w:rFonts w:ascii="Arial" w:eastAsia="Times New Roman" w:hAnsi="Arial" w:cs="Arial"/>
          <w:i/>
          <w:iCs/>
          <w:color w:val="000000"/>
          <w:u w:val="single"/>
        </w:rPr>
        <w:br w:type="textWrapping" w:clear="all"/>
      </w:r>
      <w:r w:rsidR="00DD6AAC" w:rsidRPr="006C5D62">
        <w:rPr>
          <w:rFonts w:ascii="Arial" w:eastAsia="Times New Roman" w:hAnsi="Arial" w:cs="Arial"/>
          <w:i/>
          <w:iCs/>
          <w:color w:val="000000"/>
          <w:u w:val="single"/>
        </w:rPr>
        <w:t>TIPS</w:t>
      </w:r>
    </w:p>
    <w:p w:rsidR="00DD6AAC" w:rsidRPr="006C5D62" w:rsidRDefault="00DD6AAC" w:rsidP="00DD6AAC">
      <w:pPr>
        <w:pStyle w:val="ListParagraph"/>
        <w:numPr>
          <w:ilvl w:val="0"/>
          <w:numId w:val="1"/>
        </w:numPr>
        <w:spacing w:after="0" w:line="240" w:lineRule="auto"/>
        <w:rPr>
          <w:rFonts w:ascii="Arial" w:eastAsia="Times New Roman" w:hAnsi="Arial" w:cs="Arial"/>
          <w:sz w:val="24"/>
          <w:szCs w:val="24"/>
        </w:rPr>
      </w:pPr>
      <w:r w:rsidRPr="006C5D62">
        <w:rPr>
          <w:rFonts w:ascii="Arial" w:eastAsia="Times New Roman" w:hAnsi="Arial" w:cs="Arial"/>
          <w:b/>
          <w:bCs/>
          <w:color w:val="000000"/>
        </w:rPr>
        <w:t>Create your own criteria that make sense for you.</w:t>
      </w:r>
    </w:p>
    <w:p w:rsidR="00DD6AAC" w:rsidRPr="006C5D62" w:rsidRDefault="00DD6AAC" w:rsidP="00DD6AAC">
      <w:pPr>
        <w:pStyle w:val="ListParagraph"/>
        <w:numPr>
          <w:ilvl w:val="0"/>
          <w:numId w:val="1"/>
        </w:numPr>
        <w:spacing w:after="0" w:line="240" w:lineRule="auto"/>
        <w:rPr>
          <w:rFonts w:ascii="Arial" w:eastAsia="Times New Roman" w:hAnsi="Arial" w:cs="Arial"/>
          <w:sz w:val="24"/>
          <w:szCs w:val="24"/>
        </w:rPr>
      </w:pPr>
      <w:r w:rsidRPr="006C5D62">
        <w:rPr>
          <w:rFonts w:ascii="Arial" w:eastAsia="Times New Roman" w:hAnsi="Arial" w:cs="Arial"/>
          <w:b/>
          <w:bCs/>
          <w:color w:val="000000"/>
        </w:rPr>
        <w:t>Make separate grids for fall 2016 and spring 2017</w:t>
      </w:r>
      <w:r w:rsidRPr="006C5D62">
        <w:rPr>
          <w:rFonts w:ascii="Arial" w:eastAsia="Times New Roman" w:hAnsi="Arial" w:cs="Arial"/>
          <w:color w:val="000000"/>
        </w:rPr>
        <w:t xml:space="preserve"> as the conditions may differ, especially for visas and courses offered.</w:t>
      </w:r>
    </w:p>
    <w:p w:rsidR="00412FB2" w:rsidRPr="006C5D62" w:rsidRDefault="00DD6AAC" w:rsidP="00412FB2">
      <w:pPr>
        <w:pStyle w:val="ListParagraph"/>
        <w:numPr>
          <w:ilvl w:val="0"/>
          <w:numId w:val="1"/>
        </w:numPr>
        <w:spacing w:after="0" w:line="240" w:lineRule="auto"/>
        <w:rPr>
          <w:rFonts w:ascii="Arial" w:eastAsia="Times New Roman" w:hAnsi="Arial" w:cs="Arial"/>
          <w:sz w:val="24"/>
          <w:szCs w:val="24"/>
        </w:rPr>
      </w:pPr>
      <w:r w:rsidRPr="006C5D62">
        <w:rPr>
          <w:rFonts w:ascii="Arial" w:eastAsia="Times New Roman" w:hAnsi="Arial" w:cs="Arial"/>
          <w:b/>
          <w:bCs/>
          <w:color w:val="000000"/>
        </w:rPr>
        <w:t>Weigh the criterion</w:t>
      </w:r>
      <w:r w:rsidRPr="006C5D62">
        <w:rPr>
          <w:rFonts w:ascii="Arial" w:eastAsia="Times New Roman" w:hAnsi="Arial" w:cs="Arial"/>
          <w:color w:val="000000"/>
        </w:rPr>
        <w:t xml:space="preserve"> that you </w:t>
      </w:r>
      <w:r w:rsidR="00786C0D" w:rsidRPr="006C5D62">
        <w:rPr>
          <w:rFonts w:ascii="Arial" w:eastAsia="Times New Roman" w:hAnsi="Arial" w:cs="Arial"/>
          <w:color w:val="000000"/>
        </w:rPr>
        <w:t>wish</w:t>
      </w:r>
      <w:r w:rsidRPr="006C5D62">
        <w:rPr>
          <w:rFonts w:ascii="Arial" w:eastAsia="Times New Roman" w:hAnsi="Arial" w:cs="Arial"/>
          <w:color w:val="000000"/>
        </w:rPr>
        <w:t xml:space="preserve"> to carry more influence. All of the ranks under that criterion </w:t>
      </w:r>
      <w:r w:rsidR="003F44E6" w:rsidRPr="006C5D62">
        <w:rPr>
          <w:rFonts w:ascii="Arial" w:eastAsia="Times New Roman" w:hAnsi="Arial" w:cs="Arial"/>
          <w:color w:val="000000"/>
        </w:rPr>
        <w:t>would</w:t>
      </w:r>
      <w:r w:rsidRPr="006C5D62">
        <w:rPr>
          <w:rFonts w:ascii="Arial" w:eastAsia="Times New Roman" w:hAnsi="Arial" w:cs="Arial"/>
          <w:color w:val="000000"/>
        </w:rPr>
        <w:t xml:space="preserve"> then</w:t>
      </w:r>
      <w:r w:rsidR="003F44E6" w:rsidRPr="006C5D62">
        <w:rPr>
          <w:rFonts w:ascii="Arial" w:eastAsia="Times New Roman" w:hAnsi="Arial" w:cs="Arial"/>
          <w:color w:val="000000"/>
        </w:rPr>
        <w:t xml:space="preserve"> be</w:t>
      </w:r>
      <w:r w:rsidRPr="006C5D62">
        <w:rPr>
          <w:rFonts w:ascii="Arial" w:eastAsia="Times New Roman" w:hAnsi="Arial" w:cs="Arial"/>
          <w:color w:val="000000"/>
        </w:rPr>
        <w:t xml:space="preserve"> multiplied by the chosen weight. For example, if you wish to put more weight on “Budget”, you can choose a </w:t>
      </w:r>
      <w:r w:rsidR="003F44E6" w:rsidRPr="006C5D62">
        <w:rPr>
          <w:rFonts w:ascii="Arial" w:eastAsia="Times New Roman" w:hAnsi="Arial" w:cs="Arial"/>
          <w:color w:val="000000"/>
        </w:rPr>
        <w:t>weight</w:t>
      </w:r>
      <w:r w:rsidRPr="006C5D62">
        <w:rPr>
          <w:rFonts w:ascii="Arial" w:eastAsia="Times New Roman" w:hAnsi="Arial" w:cs="Arial"/>
          <w:color w:val="000000"/>
        </w:rPr>
        <w:t xml:space="preserve"> (like “2”) to multiply all the ranks by.</w:t>
      </w:r>
      <w:bookmarkStart w:id="0" w:name="_GoBack"/>
      <w:bookmarkEnd w:id="0"/>
    </w:p>
    <w:p w:rsidR="00FC7038" w:rsidRPr="006C5D62" w:rsidRDefault="00DD6AAC" w:rsidP="00092363">
      <w:pPr>
        <w:pStyle w:val="ListParagraph"/>
        <w:numPr>
          <w:ilvl w:val="0"/>
          <w:numId w:val="1"/>
        </w:numPr>
        <w:spacing w:after="0" w:line="240" w:lineRule="auto"/>
        <w:rPr>
          <w:rFonts w:ascii="Arial" w:eastAsia="Times New Roman" w:hAnsi="Arial" w:cs="Arial"/>
          <w:sz w:val="24"/>
          <w:szCs w:val="24"/>
        </w:rPr>
      </w:pPr>
      <w:r w:rsidRPr="006C5D62">
        <w:rPr>
          <w:rFonts w:ascii="Arial" w:eastAsia="Times New Roman" w:hAnsi="Arial" w:cs="Arial"/>
          <w:b/>
          <w:bCs/>
          <w:color w:val="000000"/>
        </w:rPr>
        <w:t>If two or more sites tie for the highest score in the end</w:t>
      </w:r>
      <w:r w:rsidRPr="006C5D62">
        <w:rPr>
          <w:rFonts w:ascii="Arial" w:eastAsia="Times New Roman" w:hAnsi="Arial" w:cs="Arial"/>
          <w:color w:val="000000"/>
        </w:rPr>
        <w:t>, you could</w:t>
      </w:r>
      <w:r w:rsidR="00786C0D" w:rsidRPr="006C5D62">
        <w:rPr>
          <w:rFonts w:ascii="Arial" w:eastAsia="Times New Roman" w:hAnsi="Arial" w:cs="Arial"/>
          <w:color w:val="000000"/>
        </w:rPr>
        <w:t xml:space="preserve"> try one of these methods</w:t>
      </w:r>
      <w:r w:rsidRPr="006C5D62">
        <w:rPr>
          <w:rFonts w:ascii="Arial" w:eastAsia="Times New Roman" w:hAnsi="Arial" w:cs="Arial"/>
          <w:color w:val="000000"/>
        </w:rPr>
        <w:t>: introduce an additional criterion, go back and weigh one or more criteria, or eliminate all the other sites and make a matrix just between the tied sites.</w:t>
      </w:r>
    </w:p>
    <w:sectPr w:rsidR="00FC7038" w:rsidRPr="006C5D62" w:rsidSect="006C5D62">
      <w:pgSz w:w="15840" w:h="12240" w:orient="landscape"/>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513C65"/>
    <w:multiLevelType w:val="hybridMultilevel"/>
    <w:tmpl w:val="63AA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AC"/>
    <w:rsid w:val="00092363"/>
    <w:rsid w:val="003F44E6"/>
    <w:rsid w:val="00412FB2"/>
    <w:rsid w:val="00420A5F"/>
    <w:rsid w:val="00467CFC"/>
    <w:rsid w:val="005F142E"/>
    <w:rsid w:val="006C5D62"/>
    <w:rsid w:val="00786C0D"/>
    <w:rsid w:val="00813443"/>
    <w:rsid w:val="00BD728A"/>
    <w:rsid w:val="00D32194"/>
    <w:rsid w:val="00D75566"/>
    <w:rsid w:val="00DD6AAC"/>
    <w:rsid w:val="00E06C17"/>
    <w:rsid w:val="00E36A06"/>
    <w:rsid w:val="00EC7ADD"/>
    <w:rsid w:val="00F4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2BF73-E6E8-4AE7-BA06-22978E9A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6A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6AAC"/>
    <w:pPr>
      <w:ind w:left="720"/>
      <w:contextualSpacing/>
    </w:pPr>
  </w:style>
  <w:style w:type="paragraph" w:styleId="BalloonText">
    <w:name w:val="Balloon Text"/>
    <w:basedOn w:val="Normal"/>
    <w:link w:val="BalloonTextChar"/>
    <w:uiPriority w:val="99"/>
    <w:semiHidden/>
    <w:unhideWhenUsed/>
    <w:rsid w:val="00467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C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55137">
      <w:bodyDiv w:val="1"/>
      <w:marLeft w:val="0"/>
      <w:marRight w:val="0"/>
      <w:marTop w:val="0"/>
      <w:marBottom w:val="0"/>
      <w:divBdr>
        <w:top w:val="none" w:sz="0" w:space="0" w:color="auto"/>
        <w:left w:val="none" w:sz="0" w:space="0" w:color="auto"/>
        <w:bottom w:val="none" w:sz="0" w:space="0" w:color="auto"/>
        <w:right w:val="none" w:sz="0" w:space="0" w:color="auto"/>
      </w:divBdr>
      <w:divsChild>
        <w:div w:id="272055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NYU SHANGHAI</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Geng</dc:creator>
  <cp:keywords/>
  <dc:description/>
  <cp:lastModifiedBy>Diane Geng</cp:lastModifiedBy>
  <cp:revision>11</cp:revision>
  <cp:lastPrinted>2015-12-02T08:49:00Z</cp:lastPrinted>
  <dcterms:created xsi:type="dcterms:W3CDTF">2015-12-01T08:03:00Z</dcterms:created>
  <dcterms:modified xsi:type="dcterms:W3CDTF">2015-12-03T06:29:00Z</dcterms:modified>
</cp:coreProperties>
</file>